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39DBA" w14:textId="77777777" w:rsidR="00F94E8A" w:rsidRDefault="00000000">
      <w:pPr>
        <w:pStyle w:val="Standard"/>
        <w:spacing w:after="0" w:line="360" w:lineRule="auto"/>
        <w:jc w:val="both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WYKONAWCA</w:t>
      </w:r>
    </w:p>
    <w:p w14:paraId="2CDB8116" w14:textId="77777777" w:rsidR="00DB3D0C" w:rsidRDefault="00DB3D0C">
      <w:pPr>
        <w:pStyle w:val="Standard"/>
        <w:spacing w:after="0" w:line="360" w:lineRule="auto"/>
        <w:jc w:val="both"/>
        <w:rPr>
          <w:rFonts w:ascii="Calibri Light" w:hAnsi="Calibri Light" w:cs="Calibri Light"/>
          <w:b/>
          <w:sz w:val="24"/>
          <w:szCs w:val="24"/>
        </w:rPr>
      </w:pPr>
    </w:p>
    <w:p w14:paraId="1E719A75" w14:textId="77777777" w:rsidR="00DB3D0C" w:rsidRDefault="00000000">
      <w:pPr>
        <w:pStyle w:val="Standard"/>
        <w:spacing w:after="0" w:line="360" w:lineRule="auto"/>
        <w:ind w:right="4252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……………………………………………………………………………………</w:t>
      </w:r>
      <w:r w:rsidR="00DB3D0C">
        <w:rPr>
          <w:rFonts w:cs="Calibri"/>
          <w:sz w:val="18"/>
          <w:szCs w:val="18"/>
        </w:rPr>
        <w:t>..</w:t>
      </w:r>
      <w:r>
        <w:rPr>
          <w:rFonts w:cs="Calibri"/>
          <w:sz w:val="18"/>
          <w:szCs w:val="18"/>
        </w:rPr>
        <w:t>………………</w:t>
      </w:r>
    </w:p>
    <w:p w14:paraId="1EAB5E29" w14:textId="77777777" w:rsidR="00DB3D0C" w:rsidRDefault="00DB3D0C">
      <w:pPr>
        <w:pStyle w:val="Standard"/>
        <w:spacing w:after="0" w:line="360" w:lineRule="auto"/>
        <w:ind w:right="4252"/>
        <w:jc w:val="both"/>
        <w:rPr>
          <w:rFonts w:cs="Calibri"/>
          <w:sz w:val="18"/>
          <w:szCs w:val="18"/>
        </w:rPr>
      </w:pPr>
    </w:p>
    <w:p w14:paraId="3B76B2AD" w14:textId="073F339A" w:rsidR="00F94E8A" w:rsidRDefault="00000000">
      <w:pPr>
        <w:pStyle w:val="Standard"/>
        <w:spacing w:after="0" w:line="360" w:lineRule="auto"/>
        <w:ind w:right="4252"/>
        <w:jc w:val="both"/>
      </w:pPr>
      <w:r>
        <w:rPr>
          <w:rFonts w:cs="Calibri"/>
          <w:sz w:val="18"/>
          <w:szCs w:val="18"/>
        </w:rPr>
        <w:t>…………………………………………………………………………………</w:t>
      </w:r>
      <w:r w:rsidR="00DB3D0C">
        <w:rPr>
          <w:rFonts w:cs="Calibri"/>
          <w:sz w:val="18"/>
          <w:szCs w:val="18"/>
        </w:rPr>
        <w:t>…</w:t>
      </w:r>
      <w:r>
        <w:rPr>
          <w:rFonts w:cs="Calibri"/>
          <w:sz w:val="18"/>
          <w:szCs w:val="18"/>
        </w:rPr>
        <w:t>………………..</w:t>
      </w:r>
    </w:p>
    <w:p w14:paraId="53B162F9" w14:textId="77777777" w:rsidR="00F94E8A" w:rsidRDefault="00000000">
      <w:pPr>
        <w:pStyle w:val="Standard"/>
        <w:spacing w:after="0" w:line="276" w:lineRule="auto"/>
        <w:ind w:right="4252"/>
        <w:jc w:val="both"/>
        <w:rPr>
          <w:rFonts w:ascii="Calibri Light" w:hAnsi="Calibri Light" w:cs="Calibri Light"/>
          <w:i/>
          <w:iCs/>
          <w:color w:val="333333"/>
          <w:sz w:val="18"/>
          <w:szCs w:val="18"/>
          <w:shd w:val="clear" w:color="auto" w:fill="FFFFFF"/>
        </w:rPr>
      </w:pPr>
      <w:r>
        <w:rPr>
          <w:rFonts w:ascii="Calibri Light" w:hAnsi="Calibri Light" w:cs="Calibri Light"/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 jeżeli jest miejscem wykonywania działalności wykonawcy)</w:t>
      </w:r>
    </w:p>
    <w:p w14:paraId="572ED946" w14:textId="77777777" w:rsidR="00F94E8A" w:rsidRDefault="00F94E8A">
      <w:pPr>
        <w:pStyle w:val="Standard"/>
        <w:spacing w:after="0" w:line="360" w:lineRule="auto"/>
        <w:jc w:val="both"/>
        <w:rPr>
          <w:rFonts w:ascii="Calibri Light" w:hAnsi="Calibri Light" w:cs="Calibri"/>
          <w:i/>
          <w:iCs/>
          <w:sz w:val="20"/>
          <w:szCs w:val="20"/>
        </w:rPr>
      </w:pPr>
    </w:p>
    <w:p w14:paraId="3B524512" w14:textId="77777777" w:rsidR="00F94E8A" w:rsidRDefault="00000000">
      <w:pPr>
        <w:pStyle w:val="Standard"/>
        <w:spacing w:after="0" w:line="360" w:lineRule="auto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reprezentowany przez:</w:t>
      </w:r>
    </w:p>
    <w:p w14:paraId="2C67EE4B" w14:textId="77777777" w:rsidR="00DB3D0C" w:rsidRDefault="00DB3D0C">
      <w:pPr>
        <w:pStyle w:val="Standard"/>
        <w:spacing w:after="0" w:line="360" w:lineRule="auto"/>
        <w:jc w:val="both"/>
        <w:rPr>
          <w:rFonts w:ascii="Calibri Light" w:hAnsi="Calibri Light" w:cs="Calibri Light"/>
          <w:sz w:val="24"/>
          <w:szCs w:val="24"/>
        </w:rPr>
      </w:pPr>
    </w:p>
    <w:p w14:paraId="5E3099EE" w14:textId="2F47FBC0" w:rsidR="00F94E8A" w:rsidRDefault="00000000">
      <w:pPr>
        <w:pStyle w:val="Standard"/>
        <w:spacing w:after="0" w:line="360" w:lineRule="auto"/>
        <w:ind w:right="4252"/>
        <w:jc w:val="both"/>
      </w:pPr>
      <w:r>
        <w:rPr>
          <w:rFonts w:cs="Calibri"/>
          <w:sz w:val="20"/>
          <w:szCs w:val="20"/>
        </w:rPr>
        <w:t>…………………………………………………………………………………………</w:t>
      </w:r>
    </w:p>
    <w:p w14:paraId="098E29DD" w14:textId="77777777" w:rsidR="00F94E8A" w:rsidRDefault="00F94E8A">
      <w:pPr>
        <w:pStyle w:val="Standard"/>
        <w:spacing w:after="0" w:line="276" w:lineRule="auto"/>
        <w:jc w:val="center"/>
        <w:rPr>
          <w:rFonts w:cs="Calibri"/>
          <w:b/>
          <w:color w:val="000000"/>
          <w:sz w:val="20"/>
          <w:szCs w:val="20"/>
        </w:rPr>
      </w:pPr>
    </w:p>
    <w:p w14:paraId="2DE8B411" w14:textId="77777777" w:rsidR="00F94E8A" w:rsidRDefault="00000000" w:rsidP="00DB3D0C">
      <w:pPr>
        <w:pStyle w:val="Standard"/>
        <w:pBdr>
          <w:bottom w:val="single" w:sz="4" w:space="1" w:color="auto"/>
        </w:pBdr>
        <w:shd w:val="clear" w:color="auto" w:fill="E7E6E6" w:themeFill="background2"/>
        <w:spacing w:after="0" w:line="276" w:lineRule="auto"/>
        <w:jc w:val="center"/>
      </w:pPr>
      <w:r w:rsidRPr="00DB3D0C">
        <w:rPr>
          <w:rFonts w:ascii="Calibri Light" w:hAnsi="Calibri Light" w:cs="Calibri Light"/>
          <w:b/>
          <w:sz w:val="24"/>
          <w:szCs w:val="24"/>
          <w:shd w:val="clear" w:color="auto" w:fill="E7E6E6" w:themeFill="background2"/>
        </w:rPr>
        <w:t>Oświadczenie wykonawcy o braku podstaw wykluczenia z postępowania wykonawcy składane</w:t>
      </w:r>
      <w:r w:rsidRPr="00DB3D0C">
        <w:rPr>
          <w:rFonts w:ascii="Calibri Light" w:hAnsi="Calibri Light" w:cs="Calibri Light"/>
          <w:b/>
          <w:sz w:val="24"/>
          <w:szCs w:val="24"/>
          <w:shd w:val="clear" w:color="auto" w:fill="FFFFFF" w:themeFill="background1"/>
        </w:rPr>
        <w:t xml:space="preserve"> </w:t>
      </w:r>
      <w:r w:rsidRPr="00DB3D0C">
        <w:rPr>
          <w:rFonts w:ascii="Calibri Light" w:hAnsi="Calibri Light" w:cs="Calibri Light"/>
          <w:b/>
          <w:sz w:val="24"/>
          <w:szCs w:val="24"/>
          <w:shd w:val="clear" w:color="auto" w:fill="E7E6E6" w:themeFill="background2"/>
        </w:rPr>
        <w:t>na podstawie art. 125 ust. 1 ustawy z dnia</w:t>
      </w:r>
      <w:r>
        <w:rPr>
          <w:rFonts w:ascii="Calibri Light" w:hAnsi="Calibri Light" w:cs="Calibri Light"/>
          <w:b/>
          <w:sz w:val="24"/>
          <w:szCs w:val="24"/>
        </w:rPr>
        <w:t xml:space="preserve"> 11 września 2019 r. - Prawo zamówień publicznych (</w:t>
      </w:r>
      <w:proofErr w:type="spellStart"/>
      <w:r>
        <w:rPr>
          <w:rFonts w:ascii="Calibri Light" w:hAnsi="Calibri Light" w:cs="Calibri Light"/>
          <w:b/>
          <w:sz w:val="24"/>
          <w:szCs w:val="24"/>
        </w:rPr>
        <w:t>t.j</w:t>
      </w:r>
      <w:proofErr w:type="spellEnd"/>
      <w:r>
        <w:rPr>
          <w:rFonts w:ascii="Calibri Light" w:hAnsi="Calibri Light" w:cs="Calibri Light"/>
          <w:b/>
          <w:sz w:val="24"/>
          <w:szCs w:val="24"/>
        </w:rPr>
        <w:t xml:space="preserve">. Dz. U. z 2024 r. poz. 1320 z </w:t>
      </w:r>
      <w:proofErr w:type="spellStart"/>
      <w:r>
        <w:rPr>
          <w:rFonts w:ascii="Calibri Light" w:hAnsi="Calibri Light" w:cs="Calibri Light"/>
          <w:b/>
          <w:sz w:val="24"/>
          <w:szCs w:val="24"/>
        </w:rPr>
        <w:t>późn</w:t>
      </w:r>
      <w:proofErr w:type="spellEnd"/>
      <w:r>
        <w:rPr>
          <w:rFonts w:ascii="Calibri Light" w:hAnsi="Calibri Light" w:cs="Calibri Light"/>
          <w:b/>
          <w:sz w:val="24"/>
          <w:szCs w:val="24"/>
        </w:rPr>
        <w:t xml:space="preserve">. zm.) oraz art.  </w:t>
      </w:r>
      <w:r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 xml:space="preserve">7 ust. 1 ustawy </w:t>
      </w:r>
      <w:r>
        <w:rPr>
          <w:rFonts w:ascii="Calibri Light" w:hAnsi="Calibri Light" w:cs="Calibri Light"/>
          <w:b/>
          <w:sz w:val="24"/>
          <w:szCs w:val="24"/>
        </w:rPr>
        <w:t>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ascii="Calibri Light" w:hAnsi="Calibri Light" w:cs="Calibri Light"/>
          <w:b/>
          <w:sz w:val="24"/>
          <w:szCs w:val="24"/>
        </w:rPr>
        <w:t>t.j</w:t>
      </w:r>
      <w:proofErr w:type="spellEnd"/>
      <w:r>
        <w:rPr>
          <w:rFonts w:ascii="Calibri Light" w:hAnsi="Calibri Light" w:cs="Calibri Light"/>
          <w:b/>
          <w:sz w:val="24"/>
          <w:szCs w:val="24"/>
        </w:rPr>
        <w:t>. Dz. U. z 2025 r. poz. 514).</w:t>
      </w:r>
    </w:p>
    <w:p w14:paraId="59101EEA" w14:textId="77777777" w:rsidR="00F94E8A" w:rsidRDefault="00F94E8A">
      <w:pPr>
        <w:pStyle w:val="Standard"/>
        <w:spacing w:after="0" w:line="276" w:lineRule="auto"/>
        <w:jc w:val="center"/>
        <w:rPr>
          <w:rFonts w:ascii="Calibri Light" w:hAnsi="Calibri Light" w:cs="Calibri Light"/>
          <w:b/>
          <w:bCs/>
          <w:sz w:val="24"/>
          <w:szCs w:val="24"/>
        </w:rPr>
      </w:pPr>
    </w:p>
    <w:p w14:paraId="5A7EDE1C" w14:textId="5C0FB25C" w:rsidR="00F94E8A" w:rsidRDefault="00DB3D0C">
      <w:pPr>
        <w:pStyle w:val="Standard"/>
        <w:numPr>
          <w:ilvl w:val="0"/>
          <w:numId w:val="21"/>
        </w:numPr>
        <w:tabs>
          <w:tab w:val="left" w:pos="852"/>
        </w:tabs>
        <w:spacing w:after="120" w:line="276" w:lineRule="auto"/>
        <w:ind w:left="426" w:hanging="426"/>
      </w:pPr>
      <w:r w:rsidRPr="00DB3D0C">
        <w:rPr>
          <w:rFonts w:ascii="Calibri Light" w:hAnsi="Calibri Light" w:cs="Calibri Light"/>
          <w:b/>
          <w:bCs/>
          <w:sz w:val="24"/>
          <w:szCs w:val="24"/>
        </w:rPr>
        <w:t>*</w:t>
      </w:r>
      <w:r>
        <w:rPr>
          <w:rFonts w:ascii="Calibri Light" w:hAnsi="Calibri Light" w:cs="Calibri Light"/>
          <w:sz w:val="24"/>
          <w:szCs w:val="24"/>
        </w:rPr>
        <w:t xml:space="preserve"> Uprawniony do reprezentowania Wykonawcy w postępowaniu o udzielenie zamówienia pn. </w:t>
      </w:r>
      <w:r>
        <w:rPr>
          <w:rFonts w:ascii="Calibri Light" w:hAnsi="Calibri Light" w:cs="Calibri Light"/>
          <w:b/>
          <w:bCs/>
          <w:sz w:val="24"/>
          <w:szCs w:val="24"/>
        </w:rPr>
        <w:t xml:space="preserve">„Termomodernizacja budynku OSP w Załęczu Małym”, </w:t>
      </w:r>
      <w:r w:rsidRPr="00DB3D0C">
        <w:rPr>
          <w:rFonts w:ascii="Calibri Light" w:hAnsi="Calibri Light" w:cs="Calibri Light"/>
          <w:sz w:val="24"/>
          <w:szCs w:val="24"/>
        </w:rPr>
        <w:t>nr postępowania:</w:t>
      </w:r>
      <w:r>
        <w:rPr>
          <w:rFonts w:ascii="Calibri Light" w:hAnsi="Calibri Light" w:cs="Calibri Light"/>
          <w:sz w:val="24"/>
          <w:szCs w:val="24"/>
        </w:rPr>
        <w:t xml:space="preserve"> ZP.271.2.7.2026, prowadzonym przez Zamawiającego – Gminę Pątnów, </w:t>
      </w:r>
      <w:r>
        <w:rPr>
          <w:rFonts w:ascii="Calibri Light" w:hAnsi="Calibri Light" w:cs="Calibri Light"/>
          <w:b/>
          <w:bCs/>
          <w:sz w:val="24"/>
          <w:szCs w:val="24"/>
        </w:rPr>
        <w:t>oświadczam, że:</w:t>
      </w:r>
    </w:p>
    <w:p w14:paraId="501BAF9D" w14:textId="07C97A61" w:rsidR="00F94E8A" w:rsidRDefault="00000000">
      <w:pPr>
        <w:pStyle w:val="Standard"/>
        <w:numPr>
          <w:ilvl w:val="0"/>
          <w:numId w:val="22"/>
        </w:numPr>
        <w:tabs>
          <w:tab w:val="left" w:pos="426"/>
        </w:tabs>
        <w:spacing w:after="120" w:line="276" w:lineRule="auto"/>
      </w:pPr>
      <w:r>
        <w:rPr>
          <w:rFonts w:ascii="Calibri Light" w:hAnsi="Calibri Light" w:cs="Calibri Light"/>
          <w:sz w:val="24"/>
          <w:szCs w:val="24"/>
        </w:rPr>
        <w:t xml:space="preserve"> Wykonawca nie podlega </w:t>
      </w:r>
      <w:r w:rsidRPr="00EE63B6">
        <w:rPr>
          <w:rFonts w:ascii="Calibri Light" w:hAnsi="Calibri Light" w:cs="Calibri Light"/>
          <w:sz w:val="24"/>
          <w:szCs w:val="24"/>
        </w:rPr>
        <w:t xml:space="preserve">wykluczeniu z postępowania w zakresie podstaw wykluczenia wskazanych w art. 108 ust. 1 </w:t>
      </w:r>
      <w:r w:rsidR="000F07BA" w:rsidRPr="00EE63B6">
        <w:rPr>
          <w:rFonts w:ascii="Calibri Light" w:hAnsi="Calibri Light" w:cs="Calibri Light"/>
          <w:sz w:val="24"/>
          <w:szCs w:val="24"/>
        </w:rPr>
        <w:t xml:space="preserve">oraz </w:t>
      </w:r>
      <w:r w:rsidRPr="00EE63B6">
        <w:rPr>
          <w:rFonts w:ascii="Calibri Light" w:hAnsi="Calibri Light" w:cs="Calibri Light"/>
          <w:sz w:val="24"/>
          <w:szCs w:val="24"/>
        </w:rPr>
        <w:t>art. 109 ust. 1 pkt</w:t>
      </w:r>
      <w:r w:rsidR="000F07BA" w:rsidRPr="00EE63B6">
        <w:rPr>
          <w:rFonts w:ascii="Calibri Light" w:hAnsi="Calibri Light" w:cs="Calibri Light"/>
          <w:sz w:val="24"/>
          <w:szCs w:val="24"/>
        </w:rPr>
        <w:t xml:space="preserve"> </w:t>
      </w:r>
      <w:r w:rsidRPr="00EE63B6">
        <w:rPr>
          <w:rFonts w:ascii="Calibri Light" w:hAnsi="Calibri Light" w:cs="Calibri Light"/>
          <w:sz w:val="24"/>
          <w:szCs w:val="24"/>
        </w:rPr>
        <w:t xml:space="preserve">4 </w:t>
      </w:r>
      <w:proofErr w:type="spellStart"/>
      <w:r w:rsidRPr="00EE63B6">
        <w:rPr>
          <w:rFonts w:ascii="Calibri Light" w:hAnsi="Calibri Light" w:cs="Calibri Light"/>
          <w:sz w:val="24"/>
          <w:szCs w:val="24"/>
        </w:rPr>
        <w:t>Pzp</w:t>
      </w:r>
      <w:proofErr w:type="spellEnd"/>
      <w:r w:rsidRPr="00EE63B6">
        <w:rPr>
          <w:rFonts w:ascii="Calibri Light" w:hAnsi="Calibri Light" w:cs="Calibri Light"/>
          <w:sz w:val="24"/>
          <w:szCs w:val="24"/>
        </w:rPr>
        <w:t>,</w:t>
      </w:r>
    </w:p>
    <w:p w14:paraId="512CF2E6" w14:textId="126E5A45" w:rsidR="00F94E8A" w:rsidRDefault="00000000">
      <w:pPr>
        <w:pStyle w:val="Standard"/>
        <w:numPr>
          <w:ilvl w:val="0"/>
          <w:numId w:val="7"/>
        </w:numPr>
        <w:tabs>
          <w:tab w:val="left" w:pos="426"/>
        </w:tabs>
        <w:spacing w:after="120" w:line="276" w:lineRule="auto"/>
      </w:pPr>
      <w:r>
        <w:rPr>
          <w:rFonts w:ascii="Calibri Light" w:hAnsi="Calibri Light" w:cs="Calibri Light"/>
          <w:sz w:val="24"/>
          <w:szCs w:val="24"/>
        </w:rPr>
        <w:t xml:space="preserve">nie zachodzą w stosunku do Wykonawcy przesłanki wykluczenia z postępowania na podstawie art.  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7 ust. 1 ustawy </w:t>
      </w:r>
      <w:r>
        <w:rPr>
          <w:rFonts w:ascii="Calibri Light" w:hAnsi="Calibri Light" w:cs="Calibri Light"/>
          <w:sz w:val="24"/>
          <w:szCs w:val="24"/>
        </w:rPr>
        <w:t>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ascii="Calibri Light" w:hAnsi="Calibri Light" w:cs="Calibri Light"/>
          <w:sz w:val="24"/>
          <w:szCs w:val="24"/>
        </w:rPr>
        <w:t>t.j</w:t>
      </w:r>
      <w:proofErr w:type="spellEnd"/>
      <w:r>
        <w:rPr>
          <w:rFonts w:ascii="Calibri Light" w:hAnsi="Calibri Light" w:cs="Calibri Light"/>
          <w:sz w:val="24"/>
          <w:szCs w:val="24"/>
        </w:rPr>
        <w:t>. Dz. U. z 2025 r. poz. 514),</w:t>
      </w:r>
    </w:p>
    <w:p w14:paraId="446F4BBA" w14:textId="4DEB2A7A" w:rsidR="00F94E8A" w:rsidRDefault="00DB3D0C">
      <w:pPr>
        <w:pStyle w:val="Standard"/>
        <w:numPr>
          <w:ilvl w:val="0"/>
          <w:numId w:val="17"/>
        </w:numPr>
        <w:tabs>
          <w:tab w:val="left" w:pos="426"/>
        </w:tabs>
        <w:spacing w:after="120" w:line="276" w:lineRule="auto"/>
      </w:pPr>
      <w:r w:rsidRPr="00DB3D0C">
        <w:rPr>
          <w:rFonts w:ascii="Calibri Light" w:hAnsi="Calibri Light" w:cs="Calibri Light"/>
          <w:b/>
          <w:bCs/>
          <w:sz w:val="24"/>
          <w:szCs w:val="24"/>
        </w:rPr>
        <w:t>*</w:t>
      </w:r>
      <w:r>
        <w:rPr>
          <w:rFonts w:ascii="Calibri Light" w:hAnsi="Calibri Light" w:cs="Calibri Light"/>
          <w:sz w:val="24"/>
          <w:szCs w:val="24"/>
        </w:rPr>
        <w:t xml:space="preserve"> Uprawniony do reprezentowania Wykonawcy w postępowaniu o udzielenie zamówienia pn. </w:t>
      </w:r>
      <w:r>
        <w:rPr>
          <w:rFonts w:ascii="Calibri Light" w:hAnsi="Calibri Light" w:cs="Calibri Light"/>
          <w:b/>
          <w:bCs/>
          <w:sz w:val="24"/>
          <w:szCs w:val="24"/>
        </w:rPr>
        <w:t>„Termomodernizacja budynku OSP w Załęczu Małym”</w:t>
      </w:r>
      <w:r>
        <w:rPr>
          <w:rFonts w:ascii="Calibri Light" w:hAnsi="Calibri Light" w:cs="Calibri Light"/>
          <w:sz w:val="24"/>
          <w:szCs w:val="24"/>
        </w:rPr>
        <w:t xml:space="preserve">, nr postępowania: ZP.271.2.7.2026, prowadzonym przez Zamawiającego - Gminę Pątnów, </w:t>
      </w:r>
      <w:r>
        <w:rPr>
          <w:rFonts w:ascii="Calibri Light" w:hAnsi="Calibri Light" w:cs="Calibri Light"/>
          <w:b/>
          <w:bCs/>
          <w:sz w:val="24"/>
          <w:szCs w:val="24"/>
        </w:rPr>
        <w:t>oświadczam, że:</w:t>
      </w:r>
    </w:p>
    <w:p w14:paraId="7CB9072B" w14:textId="6F1A6AAC" w:rsidR="00F94E8A" w:rsidRDefault="00000000">
      <w:pPr>
        <w:pStyle w:val="Standard"/>
        <w:numPr>
          <w:ilvl w:val="0"/>
          <w:numId w:val="23"/>
        </w:numPr>
        <w:tabs>
          <w:tab w:val="left" w:pos="1702"/>
        </w:tabs>
        <w:spacing w:after="120" w:line="276" w:lineRule="auto"/>
        <w:ind w:left="851" w:hanging="425"/>
      </w:pPr>
      <w:r>
        <w:rPr>
          <w:rFonts w:ascii="Calibri Light" w:hAnsi="Calibri Light" w:cs="Calibri Light"/>
          <w:sz w:val="24"/>
          <w:szCs w:val="24"/>
        </w:rPr>
        <w:t xml:space="preserve">w stosunku do wykonawcy zachodzą podstawy wykluczenia z postępowania </w:t>
      </w:r>
      <w:r>
        <w:rPr>
          <w:rFonts w:ascii="Calibri Light" w:hAnsi="Calibri Light" w:cs="Calibri Light"/>
          <w:sz w:val="24"/>
          <w:szCs w:val="24"/>
          <w:shd w:val="clear" w:color="auto" w:fill="FFFFFF"/>
        </w:rPr>
        <w:t xml:space="preserve">wskazane </w:t>
      </w:r>
      <w:r>
        <w:rPr>
          <w:rFonts w:ascii="Calibri Light" w:hAnsi="Calibri Light" w:cs="Calibri Light"/>
          <w:sz w:val="24"/>
          <w:szCs w:val="24"/>
        </w:rPr>
        <w:t xml:space="preserve">w art. ……… </w:t>
      </w:r>
      <w:proofErr w:type="spellStart"/>
      <w:r>
        <w:rPr>
          <w:rFonts w:ascii="Calibri Light" w:hAnsi="Calibri Light" w:cs="Calibri Light"/>
          <w:sz w:val="24"/>
          <w:szCs w:val="24"/>
        </w:rPr>
        <w:t>Pzp</w:t>
      </w:r>
      <w:proofErr w:type="spellEnd"/>
      <w:r>
        <w:rPr>
          <w:rFonts w:ascii="Calibri Light" w:hAnsi="Calibri Light" w:cs="Calibri Light"/>
          <w:sz w:val="24"/>
          <w:szCs w:val="24"/>
        </w:rPr>
        <w:t xml:space="preserve"> </w:t>
      </w:r>
      <w:r>
        <w:rPr>
          <w:rFonts w:ascii="Calibri Light" w:hAnsi="Calibri Light" w:cs="Calibri Light"/>
          <w:i/>
          <w:iCs/>
          <w:sz w:val="24"/>
          <w:szCs w:val="24"/>
        </w:rPr>
        <w:t xml:space="preserve">(* podać mającą zastosowanie w postępowaniu podstawę wykluczenia z postępowania spośród </w:t>
      </w:r>
      <w:r>
        <w:rPr>
          <w:rFonts w:ascii="Calibri Light" w:hAnsi="Calibri Light" w:cs="Calibri Light"/>
          <w:i/>
          <w:iCs/>
          <w:sz w:val="24"/>
          <w:szCs w:val="24"/>
          <w:shd w:val="clear" w:color="auto" w:fill="FFFFFF"/>
        </w:rPr>
        <w:t>wskazanych przez zamawiającego</w:t>
      </w:r>
      <w:r>
        <w:rPr>
          <w:rFonts w:ascii="Calibri Light" w:hAnsi="Calibri Light" w:cs="Calibri Light"/>
          <w:i/>
          <w:iCs/>
          <w:sz w:val="24"/>
          <w:szCs w:val="24"/>
        </w:rPr>
        <w:t xml:space="preserve"> w </w:t>
      </w:r>
      <w:r>
        <w:rPr>
          <w:rFonts w:ascii="Calibri Light" w:hAnsi="Calibri Light" w:cs="Calibri Light"/>
          <w:i/>
          <w:iCs/>
          <w:sz w:val="24"/>
          <w:szCs w:val="24"/>
          <w:shd w:val="clear" w:color="auto" w:fill="FFFFFF"/>
        </w:rPr>
        <w:t xml:space="preserve">art. 108 ust. 1 lub </w:t>
      </w:r>
      <w:r w:rsidRPr="00EE63B6">
        <w:rPr>
          <w:rFonts w:ascii="Calibri Light" w:hAnsi="Calibri Light" w:cs="Calibri Light"/>
          <w:i/>
          <w:iCs/>
          <w:sz w:val="24"/>
          <w:szCs w:val="24"/>
          <w:shd w:val="clear" w:color="auto" w:fill="FFFFFF"/>
        </w:rPr>
        <w:t>art. 109 ust. 1 pkt</w:t>
      </w:r>
      <w:r w:rsidR="00EE63B6" w:rsidRPr="00EE63B6">
        <w:rPr>
          <w:rFonts w:ascii="Calibri Light" w:hAnsi="Calibri Light" w:cs="Calibri Light"/>
          <w:i/>
          <w:iCs/>
          <w:sz w:val="24"/>
          <w:szCs w:val="24"/>
          <w:shd w:val="clear" w:color="auto" w:fill="FFFFFF"/>
        </w:rPr>
        <w:t xml:space="preserve"> 4 </w:t>
      </w:r>
      <w:proofErr w:type="spellStart"/>
      <w:r w:rsidRPr="00EE63B6">
        <w:rPr>
          <w:rFonts w:ascii="Calibri Light" w:hAnsi="Calibri Light" w:cs="Calibri Light"/>
          <w:i/>
          <w:iCs/>
          <w:sz w:val="24"/>
          <w:szCs w:val="24"/>
        </w:rPr>
        <w:t>Pzp</w:t>
      </w:r>
      <w:proofErr w:type="spellEnd"/>
      <w:r w:rsidRPr="00EE63B6">
        <w:rPr>
          <w:rFonts w:ascii="Calibri Light" w:hAnsi="Calibri Light" w:cs="Calibri Light"/>
          <w:i/>
          <w:iCs/>
          <w:sz w:val="24"/>
          <w:szCs w:val="24"/>
        </w:rPr>
        <w:t>):</w:t>
      </w:r>
    </w:p>
    <w:p w14:paraId="6154EC56" w14:textId="77777777" w:rsidR="00F94E8A" w:rsidRDefault="00000000">
      <w:pPr>
        <w:pStyle w:val="Standard"/>
        <w:tabs>
          <w:tab w:val="left" w:pos="1214"/>
        </w:tabs>
        <w:spacing w:after="120" w:line="276" w:lineRule="auto"/>
        <w:ind w:left="363"/>
      </w:pPr>
      <w:r>
        <w:rPr>
          <w:rFonts w:ascii="Calibri Light" w:hAnsi="Calibri Light" w:cs="Calibri Light"/>
          <w:sz w:val="24"/>
          <w:szCs w:val="24"/>
        </w:rPr>
        <w:lastRenderedPageBreak/>
        <w:t xml:space="preserve">Jednocześnie oświadczam, że </w:t>
      </w:r>
      <w:r>
        <w:rPr>
          <w:rFonts w:ascii="Calibri Light" w:hAnsi="Calibri Light" w:cs="Calibri Light"/>
          <w:b/>
          <w:bCs/>
          <w:sz w:val="24"/>
          <w:szCs w:val="24"/>
        </w:rPr>
        <w:t xml:space="preserve">na podstawie art. 110 ust. 2 </w:t>
      </w:r>
      <w:proofErr w:type="spellStart"/>
      <w:r>
        <w:rPr>
          <w:rFonts w:ascii="Calibri Light" w:hAnsi="Calibri Light" w:cs="Calibri Light"/>
          <w:b/>
          <w:bCs/>
          <w:sz w:val="24"/>
          <w:szCs w:val="24"/>
        </w:rPr>
        <w:t>Pzp</w:t>
      </w:r>
      <w:proofErr w:type="spellEnd"/>
      <w:r>
        <w:rPr>
          <w:rFonts w:ascii="Calibri Light" w:hAnsi="Calibri Light" w:cs="Calibri Light"/>
          <w:b/>
          <w:bCs/>
          <w:sz w:val="24"/>
          <w:szCs w:val="24"/>
        </w:rPr>
        <w:t xml:space="preserve"> w celu wykazania swojej rzetelności pomimo istnienia odpowiedniej podstawy wykluczenia wykonawca przedsięwziął następujące środki</w:t>
      </w:r>
      <w:r>
        <w:rPr>
          <w:rFonts w:ascii="Calibri Light" w:hAnsi="Calibri Light" w:cs="Calibri Light"/>
          <w:sz w:val="24"/>
          <w:szCs w:val="24"/>
        </w:rPr>
        <w:t xml:space="preserve"> („samooczyszczenie”):</w:t>
      </w:r>
    </w:p>
    <w:p w14:paraId="11FB98DB" w14:textId="77777777" w:rsidR="00F94E8A" w:rsidRDefault="00000000">
      <w:pPr>
        <w:pStyle w:val="Standard"/>
        <w:tabs>
          <w:tab w:val="left" w:pos="851"/>
        </w:tabs>
        <w:spacing w:after="120" w:line="276" w:lineRule="auto"/>
        <w:ind w:left="425"/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………………………………………………………………………………………………………………………………..……</w:t>
      </w:r>
    </w:p>
    <w:p w14:paraId="7C23B577" w14:textId="77777777" w:rsidR="00F94E8A" w:rsidRDefault="00000000">
      <w:pPr>
        <w:pStyle w:val="Standard"/>
        <w:tabs>
          <w:tab w:val="left" w:pos="851"/>
        </w:tabs>
        <w:spacing w:after="240" w:line="276" w:lineRule="auto"/>
        <w:ind w:left="425"/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…………………………………………………………………………………………………………………………..…………</w:t>
      </w:r>
    </w:p>
    <w:p w14:paraId="00F58102" w14:textId="77777777" w:rsidR="00F94E8A" w:rsidRDefault="00000000" w:rsidP="00DB3D0C">
      <w:pPr>
        <w:pStyle w:val="Standard"/>
        <w:pBdr>
          <w:bottom w:val="single" w:sz="4" w:space="1" w:color="auto"/>
        </w:pBdr>
        <w:shd w:val="clear" w:color="auto" w:fill="FFFFFF" w:themeFill="background1"/>
        <w:spacing w:after="120"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OŚWIADCZENIE DOTYCZĄCE PODANYCH INFORMACJI:</w:t>
      </w:r>
    </w:p>
    <w:p w14:paraId="6562D70E" w14:textId="77777777" w:rsidR="00F94E8A" w:rsidRDefault="00000000">
      <w:pPr>
        <w:pStyle w:val="Standard"/>
        <w:spacing w:after="120" w:line="276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901BF22" w14:textId="77777777" w:rsidR="00F94E8A" w:rsidRDefault="00F94E8A">
      <w:pPr>
        <w:pStyle w:val="Standard"/>
        <w:spacing w:after="120" w:line="276" w:lineRule="auto"/>
        <w:rPr>
          <w:rFonts w:ascii="Calibri Light" w:hAnsi="Calibri Light" w:cs="Calibri Light"/>
          <w:sz w:val="18"/>
          <w:szCs w:val="18"/>
        </w:rPr>
      </w:pPr>
    </w:p>
    <w:p w14:paraId="430E4934" w14:textId="77777777" w:rsidR="00F94E8A" w:rsidRDefault="0000000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7E6E6"/>
        <w:spacing w:after="120" w:line="276" w:lineRule="auto"/>
      </w:pPr>
      <w:r>
        <w:rPr>
          <w:rFonts w:ascii="Calibri Light" w:hAnsi="Calibri Light" w:cs="Calibri Light"/>
          <w:b/>
          <w:bCs/>
          <w:sz w:val="24"/>
          <w:szCs w:val="24"/>
        </w:rPr>
        <w:t>Oświadczenie składa się pod rygorem nieważności w formie elektronicznej lub w postaci elektronicznej opatrzonej podpisem zaufanym lub podpisem osobistym.</w:t>
      </w:r>
    </w:p>
    <w:p w14:paraId="161B1F2B" w14:textId="77777777" w:rsidR="00F94E8A" w:rsidRDefault="00F94E8A">
      <w:pPr>
        <w:pStyle w:val="Standard"/>
        <w:spacing w:after="120"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29876ED8" w14:textId="77777777" w:rsidR="00F94E8A" w:rsidRDefault="00F94E8A">
      <w:pPr>
        <w:pStyle w:val="Standard"/>
        <w:spacing w:after="120"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4BB40D1D" w14:textId="77777777" w:rsidR="00F94E8A" w:rsidRDefault="00F94E8A">
      <w:pPr>
        <w:pStyle w:val="Standard"/>
        <w:spacing w:after="120"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5567F7A9" w14:textId="77777777" w:rsidR="00F94E8A" w:rsidRDefault="00000000">
      <w:pPr>
        <w:pStyle w:val="Standard"/>
        <w:spacing w:after="0" w:line="276" w:lineRule="auto"/>
        <w:jc w:val="both"/>
      </w:pPr>
      <w:r>
        <w:rPr>
          <w:rFonts w:ascii="Calibri Light" w:hAnsi="Calibri Light" w:cs="Calibri Light"/>
          <w:sz w:val="20"/>
          <w:szCs w:val="20"/>
        </w:rPr>
        <w:tab/>
        <w:t>……………………………………………..</w:t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  <w:t>……………………….…………………………….</w:t>
      </w:r>
    </w:p>
    <w:p w14:paraId="1094FE57" w14:textId="77777777" w:rsidR="00F94E8A" w:rsidRDefault="00000000">
      <w:pPr>
        <w:pStyle w:val="Standard"/>
        <w:spacing w:after="0" w:line="276" w:lineRule="auto"/>
        <w:jc w:val="both"/>
      </w:pPr>
      <w:r>
        <w:rPr>
          <w:rFonts w:ascii="Calibri Light" w:hAnsi="Calibri Light" w:cs="Calibri Light"/>
          <w:sz w:val="20"/>
          <w:szCs w:val="20"/>
        </w:rPr>
        <w:tab/>
        <w:t xml:space="preserve">         Miejscowość, data </w:t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  <w:t xml:space="preserve"> </w:t>
      </w:r>
      <w:r>
        <w:rPr>
          <w:rFonts w:ascii="Calibri Light" w:hAnsi="Calibri Light" w:cs="Calibri Light"/>
          <w:sz w:val="20"/>
          <w:szCs w:val="20"/>
        </w:rPr>
        <w:tab/>
        <w:t xml:space="preserve">    Podpis osób (-y) uprawnionej</w:t>
      </w:r>
    </w:p>
    <w:p w14:paraId="3EEE1151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4E1B35BA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04E91098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7C2E3988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14621DF4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1323E3BF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62E4E283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01D2AA6A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09E04A6D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7C93E7A0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5129E684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4F7D3B2E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12543CC3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44ABD1A4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0E966164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3A22E084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35D48C5D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sectPr w:rsidR="00F94E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24C0D" w14:textId="77777777" w:rsidR="00854F25" w:rsidRDefault="00854F25">
      <w:pPr>
        <w:rPr>
          <w:rFonts w:hint="eastAsia"/>
        </w:rPr>
      </w:pPr>
      <w:r>
        <w:separator/>
      </w:r>
    </w:p>
  </w:endnote>
  <w:endnote w:type="continuationSeparator" w:id="0">
    <w:p w14:paraId="13831A46" w14:textId="77777777" w:rsidR="00854F25" w:rsidRDefault="00854F2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60196" w14:textId="77777777" w:rsidR="00D2749A" w:rsidRDefault="00D2749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FB02D" w14:textId="77777777" w:rsidR="00D57497" w:rsidRDefault="00000000">
    <w:pPr>
      <w:pStyle w:val="Stopka"/>
      <w:jc w:val="right"/>
      <w:rPr>
        <w:rFonts w:ascii="Calibri Light" w:hAnsi="Calibri Light" w:cs="Calibri Light"/>
        <w:sz w:val="22"/>
        <w:szCs w:val="22"/>
      </w:rPr>
    </w:pPr>
    <w:r>
      <w:rPr>
        <w:rFonts w:ascii="Calibri Light" w:hAnsi="Calibri Light" w:cs="Calibri Light"/>
        <w:sz w:val="22"/>
        <w:szCs w:val="22"/>
      </w:rPr>
      <w:fldChar w:fldCharType="begin"/>
    </w:r>
    <w:r>
      <w:rPr>
        <w:rFonts w:ascii="Calibri Light" w:hAnsi="Calibri Light" w:cs="Calibri Light"/>
        <w:sz w:val="22"/>
        <w:szCs w:val="22"/>
      </w:rPr>
      <w:instrText xml:space="preserve"> PAGE </w:instrText>
    </w:r>
    <w:r>
      <w:rPr>
        <w:rFonts w:ascii="Calibri Light" w:hAnsi="Calibri Light" w:cs="Calibri Light"/>
        <w:sz w:val="22"/>
        <w:szCs w:val="22"/>
      </w:rPr>
      <w:fldChar w:fldCharType="separate"/>
    </w:r>
    <w:r>
      <w:rPr>
        <w:rFonts w:ascii="Calibri Light" w:hAnsi="Calibri Light" w:cs="Calibri Light"/>
        <w:sz w:val="22"/>
        <w:szCs w:val="22"/>
      </w:rPr>
      <w:t>2</w:t>
    </w:r>
    <w:r>
      <w:rPr>
        <w:rFonts w:ascii="Calibri Light" w:hAnsi="Calibri Light" w:cs="Calibri Light"/>
        <w:sz w:val="22"/>
        <w:szCs w:val="22"/>
      </w:rPr>
      <w:fldChar w:fldCharType="end"/>
    </w:r>
  </w:p>
  <w:p w14:paraId="40C6D5B7" w14:textId="77777777" w:rsidR="000F07BA" w:rsidRPr="000F07BA" w:rsidRDefault="000F07BA" w:rsidP="000F07BA">
    <w:pPr>
      <w:pStyle w:val="Stopka"/>
      <w:rPr>
        <w:rFonts w:ascii="Calibri Light" w:hAnsi="Calibri Light" w:cs="Calibri Light"/>
        <w:sz w:val="22"/>
        <w:szCs w:val="22"/>
      </w:rPr>
    </w:pPr>
    <w:r w:rsidRPr="00DB3D0C">
      <w:rPr>
        <w:rFonts w:ascii="Calibri Light" w:hAnsi="Calibri Light" w:cs="Calibri Light"/>
        <w:b/>
        <w:bCs/>
        <w:sz w:val="22"/>
        <w:szCs w:val="22"/>
      </w:rPr>
      <w:t>*</w:t>
    </w:r>
    <w:r w:rsidRPr="000F07BA">
      <w:rPr>
        <w:rFonts w:ascii="Calibri Light" w:hAnsi="Calibri Light" w:cs="Calibri Light"/>
        <w:sz w:val="22"/>
        <w:szCs w:val="22"/>
      </w:rPr>
      <w:t>jeżeli nie dotyczy pole należy przekreślić/wykreślić/lub wpisać nie dotyczy</w:t>
    </w:r>
  </w:p>
  <w:p w14:paraId="6976A076" w14:textId="77777777" w:rsidR="00D57497" w:rsidRDefault="00D57497">
    <w:pPr>
      <w:pStyle w:val="Stopka"/>
      <w:rPr>
        <w:rFonts w:ascii="Calibri Light" w:hAnsi="Calibri Light" w:cs="Calibri Light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50EF2" w14:textId="77777777" w:rsidR="00D2749A" w:rsidRDefault="00D274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28D80" w14:textId="77777777" w:rsidR="00854F25" w:rsidRDefault="00854F25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2DA3FFFB" w14:textId="77777777" w:rsidR="00854F25" w:rsidRDefault="00854F2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4F5B9" w14:textId="77777777" w:rsidR="00D2749A" w:rsidRDefault="00D274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AC371" w14:textId="77777777" w:rsidR="00DB3D0C" w:rsidRPr="00B45D9B" w:rsidRDefault="00DB3D0C" w:rsidP="00DB3D0C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val="x-none" w:eastAsia="pl-PL" w:bidi="ar-SA"/>
      </w:rPr>
    </w:pPr>
    <w:bookmarkStart w:id="0" w:name="_Hlk524800826"/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val="x-none" w:eastAsia="pl-PL" w:bidi="ar-SA"/>
      </w:rPr>
      <w:t xml:space="preserve">Zamawiający: </w:t>
    </w:r>
    <w:r w:rsidRPr="00B45D9B">
      <w:rPr>
        <w:rFonts w:ascii="Calibri Light" w:eastAsia="Calibri" w:hAnsi="Calibri Light" w:cs="Calibri Light"/>
        <w:bCs/>
        <w:iCs/>
        <w:kern w:val="0"/>
        <w:sz w:val="22"/>
        <w:szCs w:val="22"/>
        <w:lang w:val="x-none" w:eastAsia="pl-PL" w:bidi="ar-SA"/>
      </w:rPr>
      <w:t>Gmina Pątnów, Pątnów 48, 98-335 Pątnów</w:t>
    </w:r>
  </w:p>
  <w:p w14:paraId="3028BFE3" w14:textId="77777777" w:rsidR="00DB3D0C" w:rsidRPr="00B45D9B" w:rsidRDefault="00DB3D0C" w:rsidP="00DB3D0C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ind w:left="2410" w:hanging="2410"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</w:pPr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Nazwa nadana zamówieniu: </w:t>
    </w:r>
    <w:r w:rsidRPr="00B45D9B">
      <w:rPr>
        <w:rFonts w:ascii="Calibri Light" w:eastAsia="Calibri" w:hAnsi="Calibri Light" w:cs="Calibri Light"/>
        <w:iCs/>
        <w:kern w:val="0"/>
        <w:sz w:val="22"/>
        <w:szCs w:val="22"/>
        <w:lang w:eastAsia="pl-PL" w:bidi="ar-SA"/>
      </w:rPr>
      <w:t>„Termomodernizacja budynku OSP w Załęczu Małym”</w:t>
    </w:r>
  </w:p>
  <w:p w14:paraId="2656286E" w14:textId="6624D556" w:rsidR="00DB3D0C" w:rsidRPr="00B45D9B" w:rsidRDefault="00D2749A" w:rsidP="00DB3D0C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</w:pPr>
    <w:r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>Nr postępowania</w:t>
    </w:r>
    <w:r w:rsidR="00DB3D0C"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: </w:t>
    </w:r>
    <w:r w:rsidR="00DB3D0C" w:rsidRPr="00B45D9B">
      <w:rPr>
        <w:rFonts w:ascii="Calibri Light" w:eastAsia="Calibri" w:hAnsi="Calibri Light" w:cs="Calibri Light"/>
        <w:bCs/>
        <w:iCs/>
        <w:kern w:val="0"/>
        <w:sz w:val="22"/>
        <w:szCs w:val="22"/>
        <w:lang w:eastAsia="pl-PL" w:bidi="ar-SA"/>
      </w:rPr>
      <w:t>ZP.271.2.</w:t>
    </w:r>
    <w:r w:rsidR="00DB3D0C">
      <w:rPr>
        <w:rFonts w:ascii="Calibri Light" w:eastAsia="Calibri" w:hAnsi="Calibri Light" w:cs="Calibri Light"/>
        <w:bCs/>
        <w:iCs/>
        <w:kern w:val="0"/>
        <w:sz w:val="22"/>
        <w:szCs w:val="22"/>
        <w:lang w:eastAsia="pl-PL" w:bidi="ar-SA"/>
      </w:rPr>
      <w:t>7</w:t>
    </w:r>
    <w:r w:rsidR="00DB3D0C" w:rsidRPr="00B45D9B">
      <w:rPr>
        <w:rFonts w:ascii="Calibri Light" w:eastAsia="Calibri" w:hAnsi="Calibri Light" w:cs="Calibri Light"/>
        <w:bCs/>
        <w:iCs/>
        <w:kern w:val="0"/>
        <w:sz w:val="22"/>
        <w:szCs w:val="22"/>
        <w:lang w:eastAsia="pl-PL" w:bidi="ar-SA"/>
      </w:rPr>
      <w:t>.2026</w:t>
    </w:r>
  </w:p>
  <w:p w14:paraId="14BCAA85" w14:textId="03E25084" w:rsidR="00D57497" w:rsidRPr="00DB3D0C" w:rsidRDefault="00DB3D0C" w:rsidP="00DB3D0C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</w:pPr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Załącznik nr </w:t>
    </w:r>
    <w:r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>5</w:t>
    </w:r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 do SWZ </w:t>
    </w:r>
    <w:r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>–</w:t>
    </w:r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 </w:t>
    </w:r>
    <w:r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>Oświadczenie Wykonawcy o braku podstaw do wykluczenia z postępowania</w:t>
    </w:r>
  </w:p>
  <w:bookmarkEnd w:id="0"/>
  <w:p w14:paraId="24E65BA0" w14:textId="77777777" w:rsidR="00D57497" w:rsidRDefault="00000000">
    <w:pPr>
      <w:pStyle w:val="pkt"/>
      <w:autoSpaceDE w:val="0"/>
      <w:spacing w:before="0" w:after="0" w:line="276" w:lineRule="auto"/>
      <w:ind w:left="0" w:firstLine="0"/>
      <w:jc w:val="left"/>
      <w:rPr>
        <w:rFonts w:ascii="Calibri" w:hAnsi="Calibri" w:cs="Calibri"/>
        <w:b/>
        <w:bCs/>
        <w:i/>
        <w:iCs/>
        <w:sz w:val="20"/>
        <w:szCs w:val="20"/>
      </w:rPr>
    </w:pPr>
    <w:r>
      <w:rPr>
        <w:rFonts w:ascii="Calibri" w:hAnsi="Calibri" w:cs="Calibri"/>
        <w:b/>
        <w:bCs/>
        <w:i/>
        <w:iCs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00E5C" w14:textId="77777777" w:rsidR="00D2749A" w:rsidRDefault="00D274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60C6"/>
    <w:multiLevelType w:val="multilevel"/>
    <w:tmpl w:val="8960B662"/>
    <w:styleLink w:val="WW8Num16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55B1C4F"/>
    <w:multiLevelType w:val="multilevel"/>
    <w:tmpl w:val="877E514A"/>
    <w:styleLink w:val="WW8Num8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0"/>
        <w:position w:val="0"/>
        <w:sz w:val="16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8D8786B"/>
    <w:multiLevelType w:val="multilevel"/>
    <w:tmpl w:val="E666740C"/>
    <w:styleLink w:val="WW8Num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FC3FE8"/>
    <w:multiLevelType w:val="multilevel"/>
    <w:tmpl w:val="DFCE8DDA"/>
    <w:styleLink w:val="WW8Num1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AAC5F8E"/>
    <w:multiLevelType w:val="multilevel"/>
    <w:tmpl w:val="1038A7C2"/>
    <w:styleLink w:val="WW8Num9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022F57"/>
    <w:multiLevelType w:val="multilevel"/>
    <w:tmpl w:val="AD5AD7B2"/>
    <w:styleLink w:val="WW8Num5"/>
    <w:lvl w:ilvl="0">
      <w:numFmt w:val="bullet"/>
      <w:lvlText w:val=""/>
      <w:lvlJc w:val="left"/>
      <w:pPr>
        <w:ind w:left="785" w:hanging="360"/>
      </w:pPr>
      <w:rPr>
        <w:rFonts w:ascii="Symbol" w:eastAsia="Calibri" w:hAnsi="Symbol" w:cs="Calibri"/>
      </w:rPr>
    </w:lvl>
    <w:lvl w:ilvl="1">
      <w:numFmt w:val="bullet"/>
      <w:lvlText w:val="o"/>
      <w:lvlJc w:val="left"/>
      <w:pPr>
        <w:ind w:left="150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5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945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6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5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105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82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5" w:hanging="360"/>
      </w:pPr>
      <w:rPr>
        <w:rFonts w:ascii="Wingdings" w:hAnsi="Wingdings" w:cs="Wingdings"/>
      </w:rPr>
    </w:lvl>
  </w:abstractNum>
  <w:abstractNum w:abstractNumId="6" w15:restartNumberingAfterBreak="0">
    <w:nsid w:val="2A2A3FF6"/>
    <w:multiLevelType w:val="multilevel"/>
    <w:tmpl w:val="1CB6BECE"/>
    <w:styleLink w:val="WW8Num1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8576889"/>
    <w:multiLevelType w:val="multilevel"/>
    <w:tmpl w:val="352058B0"/>
    <w:styleLink w:val="WW8Num6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b w:val="0"/>
        <w:i w:val="0"/>
        <w:spacing w:val="0"/>
        <w:w w:val="100"/>
        <w:kern w:val="3"/>
        <w:position w:val="0"/>
        <w:sz w:val="20"/>
        <w:vertAlign w:val="baseline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4DD472FB"/>
    <w:multiLevelType w:val="multilevel"/>
    <w:tmpl w:val="D542F608"/>
    <w:styleLink w:val="WW8Num17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4E0B3E75"/>
    <w:multiLevelType w:val="multilevel"/>
    <w:tmpl w:val="7A4E91C2"/>
    <w:styleLink w:val="WW8Num4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/>
        <w:b w:val="0"/>
        <w:i w:val="0"/>
        <w:color w:val="000000"/>
        <w:sz w:val="16"/>
        <w:szCs w:val="18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50CD166C"/>
    <w:multiLevelType w:val="multilevel"/>
    <w:tmpl w:val="B8506B0A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25A0E84"/>
    <w:multiLevelType w:val="multilevel"/>
    <w:tmpl w:val="2B466148"/>
    <w:styleLink w:val="WW8Num20"/>
    <w:lvl w:ilvl="0">
      <w:numFmt w:val="bullet"/>
      <w:lvlText w:val="‒"/>
      <w:lvlJc w:val="left"/>
      <w:pPr>
        <w:ind w:left="720" w:hanging="360"/>
      </w:pPr>
      <w:rPr>
        <w:rFonts w:ascii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5A0372B8"/>
    <w:multiLevelType w:val="multilevel"/>
    <w:tmpl w:val="7E30737E"/>
    <w:styleLink w:val="WW8Num18"/>
    <w:lvl w:ilvl="0">
      <w:start w:val="3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5C560A63"/>
    <w:multiLevelType w:val="multilevel"/>
    <w:tmpl w:val="614AF3A2"/>
    <w:styleLink w:val="WW8Num3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/>
        <w:b w:val="0"/>
        <w:bCs w:val="0"/>
        <w:i w:val="0"/>
        <w:iCs w:val="0"/>
        <w:color w:val="000000"/>
        <w:sz w:val="16"/>
        <w:szCs w:val="2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5F01760C"/>
    <w:multiLevelType w:val="multilevel"/>
    <w:tmpl w:val="026AFCE0"/>
    <w:styleLink w:val="WW8Num11"/>
    <w:lvl w:ilvl="0">
      <w:start w:val="1"/>
      <w:numFmt w:val="decimal"/>
      <w:lvlText w:val="%1."/>
      <w:lvlJc w:val="left"/>
      <w:pPr>
        <w:ind w:left="2138" w:hanging="360"/>
      </w:pPr>
      <w:rPr>
        <w:rFonts w:ascii="Arial" w:hAnsi="Arial" w:cs="Arial"/>
        <w:b w:val="0"/>
        <w:i w:val="0"/>
        <w:sz w:val="20"/>
      </w:rPr>
    </w:lvl>
    <w:lvl w:ilvl="1">
      <w:start w:val="1"/>
      <w:numFmt w:val="lowerLetter"/>
      <w:lvlText w:val="%1.%2."/>
      <w:lvlJc w:val="left"/>
      <w:pPr>
        <w:ind w:left="2858" w:hanging="360"/>
      </w:pPr>
    </w:lvl>
    <w:lvl w:ilvl="2">
      <w:start w:val="1"/>
      <w:numFmt w:val="lowerRoman"/>
      <w:lvlText w:val="%1.%2.%3."/>
      <w:lvlJc w:val="right"/>
      <w:pPr>
        <w:ind w:left="3578" w:hanging="180"/>
      </w:pPr>
    </w:lvl>
    <w:lvl w:ilvl="3">
      <w:start w:val="1"/>
      <w:numFmt w:val="decimal"/>
      <w:lvlText w:val="%1.%2.%3.%4."/>
      <w:lvlJc w:val="left"/>
      <w:pPr>
        <w:ind w:left="4298" w:hanging="360"/>
      </w:pPr>
    </w:lvl>
    <w:lvl w:ilvl="4">
      <w:start w:val="1"/>
      <w:numFmt w:val="lowerLetter"/>
      <w:lvlText w:val="%1.%2.%3.%4.%5."/>
      <w:lvlJc w:val="left"/>
      <w:pPr>
        <w:ind w:left="5018" w:hanging="360"/>
      </w:pPr>
    </w:lvl>
    <w:lvl w:ilvl="5">
      <w:start w:val="1"/>
      <w:numFmt w:val="lowerRoman"/>
      <w:lvlText w:val="%1.%2.%3.%4.%5.%6."/>
      <w:lvlJc w:val="right"/>
      <w:pPr>
        <w:ind w:left="5738" w:hanging="180"/>
      </w:pPr>
    </w:lvl>
    <w:lvl w:ilvl="6">
      <w:start w:val="1"/>
      <w:numFmt w:val="decimal"/>
      <w:lvlText w:val="%1.%2.%3.%4.%5.%6.%7."/>
      <w:lvlJc w:val="left"/>
      <w:pPr>
        <w:ind w:left="6458" w:hanging="360"/>
      </w:pPr>
    </w:lvl>
    <w:lvl w:ilvl="7">
      <w:start w:val="1"/>
      <w:numFmt w:val="lowerLetter"/>
      <w:lvlText w:val="%1.%2.%3.%4.%5.%6.%7.%8."/>
      <w:lvlJc w:val="left"/>
      <w:pPr>
        <w:ind w:left="7178" w:hanging="360"/>
      </w:pPr>
    </w:lvl>
    <w:lvl w:ilvl="8">
      <w:start w:val="1"/>
      <w:numFmt w:val="lowerRoman"/>
      <w:lvlText w:val="%1.%2.%3.%4.%5.%6.%7.%8.%9."/>
      <w:lvlJc w:val="right"/>
      <w:pPr>
        <w:ind w:left="7898" w:hanging="180"/>
      </w:pPr>
    </w:lvl>
  </w:abstractNum>
  <w:abstractNum w:abstractNumId="15" w15:restartNumberingAfterBreak="0">
    <w:nsid w:val="60F305D2"/>
    <w:multiLevelType w:val="multilevel"/>
    <w:tmpl w:val="E8F6C95E"/>
    <w:styleLink w:val="WW8Num14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/>
        <w:b w:val="0"/>
        <w:bCs w:val="0"/>
        <w:i w:val="0"/>
        <w:iCs w:val="0"/>
        <w:color w:val="000000"/>
        <w:sz w:val="20"/>
        <w:szCs w:val="2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613A3D01"/>
    <w:multiLevelType w:val="multilevel"/>
    <w:tmpl w:val="39E69602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9681448"/>
    <w:multiLevelType w:val="multilevel"/>
    <w:tmpl w:val="E01C1D08"/>
    <w:styleLink w:val="WW8Num19"/>
    <w:lvl w:ilvl="0">
      <w:start w:val="1"/>
      <w:numFmt w:val="lowerLetter"/>
      <w:lvlText w:val="%1)"/>
      <w:lvlJc w:val="left"/>
      <w:pPr>
        <w:ind w:left="1145" w:hanging="360"/>
      </w:pPr>
      <w:rPr>
        <w:rFonts w:ascii="Arial" w:hAnsi="Arial" w:cs="Arial"/>
        <w:b w:val="0"/>
        <w:i w:val="0"/>
        <w:color w:val="000000"/>
        <w:sz w:val="24"/>
        <w:szCs w:val="22"/>
      </w:rPr>
    </w:lvl>
    <w:lvl w:ilvl="1">
      <w:start w:val="1"/>
      <w:numFmt w:val="lowerLetter"/>
      <w:lvlText w:val="%1.%2."/>
      <w:lvlJc w:val="left"/>
      <w:pPr>
        <w:ind w:left="1865" w:hanging="360"/>
      </w:pPr>
    </w:lvl>
    <w:lvl w:ilvl="2">
      <w:start w:val="1"/>
      <w:numFmt w:val="lowerRoman"/>
      <w:lvlText w:val="%1.%2.%3."/>
      <w:lvlJc w:val="right"/>
      <w:pPr>
        <w:ind w:left="2585" w:hanging="180"/>
      </w:pPr>
    </w:lvl>
    <w:lvl w:ilvl="3">
      <w:start w:val="1"/>
      <w:numFmt w:val="decimal"/>
      <w:lvlText w:val="%1.%2.%3.%4."/>
      <w:lvlJc w:val="left"/>
      <w:pPr>
        <w:ind w:left="3305" w:hanging="360"/>
      </w:pPr>
    </w:lvl>
    <w:lvl w:ilvl="4">
      <w:start w:val="1"/>
      <w:numFmt w:val="lowerLetter"/>
      <w:lvlText w:val="%1.%2.%3.%4.%5."/>
      <w:lvlJc w:val="left"/>
      <w:pPr>
        <w:ind w:left="4025" w:hanging="360"/>
      </w:pPr>
    </w:lvl>
    <w:lvl w:ilvl="5">
      <w:start w:val="1"/>
      <w:numFmt w:val="lowerRoman"/>
      <w:lvlText w:val="%1.%2.%3.%4.%5.%6."/>
      <w:lvlJc w:val="right"/>
      <w:pPr>
        <w:ind w:left="4745" w:hanging="180"/>
      </w:pPr>
    </w:lvl>
    <w:lvl w:ilvl="6">
      <w:start w:val="1"/>
      <w:numFmt w:val="decimal"/>
      <w:lvlText w:val="%1.%2.%3.%4.%5.%6.%7."/>
      <w:lvlJc w:val="left"/>
      <w:pPr>
        <w:ind w:left="5465" w:hanging="360"/>
      </w:pPr>
    </w:lvl>
    <w:lvl w:ilvl="7">
      <w:start w:val="1"/>
      <w:numFmt w:val="lowerLetter"/>
      <w:lvlText w:val="%1.%2.%3.%4.%5.%6.%7.%8."/>
      <w:lvlJc w:val="left"/>
      <w:pPr>
        <w:ind w:left="6185" w:hanging="360"/>
      </w:pPr>
    </w:lvl>
    <w:lvl w:ilvl="8">
      <w:start w:val="1"/>
      <w:numFmt w:val="lowerRoman"/>
      <w:lvlText w:val="%1.%2.%3.%4.%5.%6.%7.%8.%9."/>
      <w:lvlJc w:val="right"/>
      <w:pPr>
        <w:ind w:left="6905" w:hanging="180"/>
      </w:pPr>
    </w:lvl>
  </w:abstractNum>
  <w:abstractNum w:abstractNumId="18" w15:restartNumberingAfterBreak="0">
    <w:nsid w:val="763A6B3D"/>
    <w:multiLevelType w:val="multilevel"/>
    <w:tmpl w:val="35346D10"/>
    <w:styleLink w:val="WW8Num7"/>
    <w:lvl w:ilvl="0">
      <w:start w:val="1"/>
      <w:numFmt w:val="lowerLetter"/>
      <w:lvlText w:val="%1)"/>
      <w:lvlJc w:val="left"/>
      <w:pPr>
        <w:ind w:left="786" w:hanging="360"/>
      </w:pPr>
      <w:rPr>
        <w:b w:val="0"/>
        <w:bCs w:val="0"/>
      </w:rPr>
    </w:lvl>
    <w:lvl w:ilvl="1">
      <w:start w:val="1"/>
      <w:numFmt w:val="lowerLetter"/>
      <w:lvlText w:val="%1.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19" w15:restartNumberingAfterBreak="0">
    <w:nsid w:val="769F151F"/>
    <w:multiLevelType w:val="multilevel"/>
    <w:tmpl w:val="D6B46B10"/>
    <w:styleLink w:val="WW8Num15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num w:numId="1" w16cid:durableId="574051478">
    <w:abstractNumId w:val="16"/>
  </w:num>
  <w:num w:numId="2" w16cid:durableId="2015298568">
    <w:abstractNumId w:val="10"/>
  </w:num>
  <w:num w:numId="3" w16cid:durableId="501317278">
    <w:abstractNumId w:val="13"/>
  </w:num>
  <w:num w:numId="4" w16cid:durableId="498230125">
    <w:abstractNumId w:val="9"/>
  </w:num>
  <w:num w:numId="5" w16cid:durableId="1044134500">
    <w:abstractNumId w:val="5"/>
  </w:num>
  <w:num w:numId="6" w16cid:durableId="1757168153">
    <w:abstractNumId w:val="7"/>
  </w:num>
  <w:num w:numId="7" w16cid:durableId="352191114">
    <w:abstractNumId w:val="18"/>
    <w:lvlOverride w:ilvl="0">
      <w:lvl w:ilvl="0">
        <w:start w:val="1"/>
        <w:numFmt w:val="lowerLetter"/>
        <w:lvlText w:val="%1)"/>
        <w:lvlJc w:val="left"/>
        <w:pPr>
          <w:ind w:left="786" w:hanging="360"/>
        </w:pPr>
        <w:rPr>
          <w:rFonts w:asciiTheme="majorHAnsi" w:hAnsiTheme="majorHAnsi" w:cstheme="majorHAnsi" w:hint="default"/>
          <w:b w:val="0"/>
          <w:bCs w:val="0"/>
          <w:sz w:val="24"/>
          <w:szCs w:val="24"/>
        </w:rPr>
      </w:lvl>
    </w:lvlOverride>
  </w:num>
  <w:num w:numId="8" w16cid:durableId="1851601152">
    <w:abstractNumId w:val="1"/>
  </w:num>
  <w:num w:numId="9" w16cid:durableId="587539936">
    <w:abstractNumId w:val="4"/>
  </w:num>
  <w:num w:numId="10" w16cid:durableId="950405809">
    <w:abstractNumId w:val="6"/>
  </w:num>
  <w:num w:numId="11" w16cid:durableId="1585724653">
    <w:abstractNumId w:val="14"/>
  </w:num>
  <w:num w:numId="12" w16cid:durableId="1200438529">
    <w:abstractNumId w:val="2"/>
  </w:num>
  <w:num w:numId="13" w16cid:durableId="863440138">
    <w:abstractNumId w:val="3"/>
  </w:num>
  <w:num w:numId="14" w16cid:durableId="1214385865">
    <w:abstractNumId w:val="15"/>
  </w:num>
  <w:num w:numId="15" w16cid:durableId="1340038893">
    <w:abstractNumId w:val="19"/>
  </w:num>
  <w:num w:numId="16" w16cid:durableId="658191174">
    <w:abstractNumId w:val="0"/>
  </w:num>
  <w:num w:numId="17" w16cid:durableId="230627768">
    <w:abstractNumId w:val="8"/>
  </w:num>
  <w:num w:numId="18" w16cid:durableId="76900094">
    <w:abstractNumId w:val="12"/>
  </w:num>
  <w:num w:numId="19" w16cid:durableId="1324313702">
    <w:abstractNumId w:val="17"/>
  </w:num>
  <w:num w:numId="20" w16cid:durableId="1067530585">
    <w:abstractNumId w:val="11"/>
  </w:num>
  <w:num w:numId="21" w16cid:durableId="1183670415">
    <w:abstractNumId w:val="8"/>
    <w:lvlOverride w:ilvl="0">
      <w:startOverride w:val="1"/>
    </w:lvlOverride>
  </w:num>
  <w:num w:numId="22" w16cid:durableId="275600947">
    <w:abstractNumId w:val="18"/>
    <w:lvlOverride w:ilvl="0">
      <w:lvl w:ilvl="0">
        <w:start w:val="1"/>
        <w:numFmt w:val="lowerLetter"/>
        <w:lvlText w:val="%1)"/>
        <w:lvlJc w:val="left"/>
        <w:pPr>
          <w:ind w:left="786" w:hanging="360"/>
        </w:pPr>
        <w:rPr>
          <w:rFonts w:asciiTheme="majorHAnsi" w:hAnsiTheme="majorHAnsi" w:cstheme="majorHAnsi" w:hint="default"/>
          <w:b w:val="0"/>
          <w:bCs w:val="0"/>
          <w:sz w:val="24"/>
          <w:szCs w:val="24"/>
        </w:rPr>
      </w:lvl>
    </w:lvlOverride>
  </w:num>
  <w:num w:numId="23" w16cid:durableId="710761559">
    <w:abstractNumId w:val="17"/>
    <w:lvlOverride w:ilvl="0">
      <w:lvl w:ilvl="0">
        <w:start w:val="1"/>
        <w:numFmt w:val="lowerLetter"/>
        <w:lvlText w:val="%1)"/>
        <w:lvlJc w:val="left"/>
        <w:pPr>
          <w:ind w:left="1145" w:hanging="360"/>
        </w:pPr>
        <w:rPr>
          <w:rFonts w:asciiTheme="majorHAnsi" w:hAnsiTheme="majorHAnsi" w:cstheme="majorHAnsi" w:hint="default"/>
          <w:b w:val="0"/>
          <w:i w:val="0"/>
          <w:color w:val="000000"/>
          <w:sz w:val="24"/>
          <w:szCs w:val="22"/>
        </w:rPr>
      </w:lvl>
    </w:lvlOverride>
  </w:num>
  <w:num w:numId="24" w16cid:durableId="162084016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E8A"/>
    <w:rsid w:val="00031EEF"/>
    <w:rsid w:val="000F07BA"/>
    <w:rsid w:val="003675AB"/>
    <w:rsid w:val="004C0020"/>
    <w:rsid w:val="00512A26"/>
    <w:rsid w:val="00581761"/>
    <w:rsid w:val="00683630"/>
    <w:rsid w:val="007E1F97"/>
    <w:rsid w:val="00831073"/>
    <w:rsid w:val="00854F25"/>
    <w:rsid w:val="008E7537"/>
    <w:rsid w:val="008F08CD"/>
    <w:rsid w:val="009F3AF0"/>
    <w:rsid w:val="00BA10FD"/>
    <w:rsid w:val="00D2749A"/>
    <w:rsid w:val="00D57497"/>
    <w:rsid w:val="00DB3D0C"/>
    <w:rsid w:val="00EE63B6"/>
    <w:rsid w:val="00F92E11"/>
    <w:rsid w:val="00F9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56170"/>
  <w15:docId w15:val="{C2735E89-CEFB-4006-869B-886A601D6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Endnote">
    <w:name w:val="Endnote"/>
    <w:basedOn w:val="Standard"/>
    <w:pPr>
      <w:spacing w:after="0" w:line="240" w:lineRule="auto"/>
    </w:pPr>
    <w:rPr>
      <w:sz w:val="20"/>
      <w:szCs w:val="20"/>
    </w:rPr>
  </w:style>
  <w:style w:type="paragraph" w:customStyle="1" w:styleId="Footnote">
    <w:name w:val="Footnote"/>
    <w:basedOn w:val="Standard"/>
    <w:pPr>
      <w:spacing w:after="0" w:line="240" w:lineRule="auto"/>
    </w:pPr>
    <w:rPr>
      <w:sz w:val="20"/>
      <w:szCs w:val="20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Stopka">
    <w:name w:val="footer"/>
    <w:basedOn w:val="Standar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Tekstdymka">
    <w:name w:val="Balloon Text"/>
    <w:basedOn w:val="Standard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pkt">
    <w:name w:val="pkt"/>
    <w:basedOn w:val="Standar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Standard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  <w:rPr>
      <w:rFonts w:cs="Times New Roman"/>
    </w:rPr>
  </w:style>
  <w:style w:type="character" w:customStyle="1" w:styleId="WW8Num2z0">
    <w:name w:val="WW8Num2z0"/>
    <w:rPr>
      <w:rFonts w:cs="Times New Roman"/>
      <w:b/>
    </w:rPr>
  </w:style>
  <w:style w:type="character" w:customStyle="1" w:styleId="WW8Num2z1">
    <w:name w:val="WW8Num2z1"/>
    <w:rPr>
      <w:rFonts w:cs="Times New Roman"/>
    </w:rPr>
  </w:style>
  <w:style w:type="character" w:customStyle="1" w:styleId="WW8Num3z0">
    <w:name w:val="WW8Num3z0"/>
    <w:rPr>
      <w:rFonts w:ascii="Arial" w:eastAsia="Arial" w:hAnsi="Arial" w:cs="Times New Roman"/>
      <w:b w:val="0"/>
      <w:bCs w:val="0"/>
      <w:i w:val="0"/>
      <w:iCs w:val="0"/>
      <w:color w:val="000000"/>
      <w:sz w:val="16"/>
      <w:szCs w:val="20"/>
    </w:rPr>
  </w:style>
  <w:style w:type="character" w:customStyle="1" w:styleId="WW8Num4z0">
    <w:name w:val="WW8Num4z0"/>
    <w:rPr>
      <w:rFonts w:ascii="Arial" w:eastAsia="Arial" w:hAnsi="Arial" w:cs="Times New Roman"/>
      <w:b w:val="0"/>
      <w:i w:val="0"/>
      <w:color w:val="000000"/>
      <w:sz w:val="16"/>
      <w:szCs w:val="18"/>
    </w:rPr>
  </w:style>
  <w:style w:type="character" w:customStyle="1" w:styleId="WW8Num5z0">
    <w:name w:val="WW8Num5z0"/>
    <w:rPr>
      <w:rFonts w:ascii="Symbol" w:eastAsia="Calibri" w:hAnsi="Symbol" w:cs="Calibri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5z3">
    <w:name w:val="WW8Num5z3"/>
    <w:rPr>
      <w:rFonts w:ascii="Symbol" w:eastAsia="Symbol" w:hAnsi="Symbol" w:cs="Symbol"/>
    </w:rPr>
  </w:style>
  <w:style w:type="character" w:customStyle="1" w:styleId="WW8Num6z0">
    <w:name w:val="WW8Num6z0"/>
    <w:rPr>
      <w:rFonts w:ascii="Arial" w:eastAsia="Arial" w:hAnsi="Arial" w:cs="Arial"/>
      <w:b w:val="0"/>
      <w:i w:val="0"/>
      <w:spacing w:val="0"/>
      <w:w w:val="100"/>
      <w:kern w:val="3"/>
      <w:position w:val="0"/>
      <w:sz w:val="20"/>
      <w:vertAlign w:val="baseline"/>
    </w:rPr>
  </w:style>
  <w:style w:type="character" w:customStyle="1" w:styleId="WW8Num7z0">
    <w:name w:val="WW8Num7z0"/>
    <w:rPr>
      <w:b w:val="0"/>
      <w:bCs w:val="0"/>
    </w:rPr>
  </w:style>
  <w:style w:type="character" w:customStyle="1" w:styleId="WW8Num8z0">
    <w:name w:val="WW8Num8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w w:val="100"/>
      <w:kern w:val="0"/>
      <w:position w:val="0"/>
      <w:sz w:val="16"/>
      <w:szCs w:val="20"/>
      <w:u w:val="none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cs="Times New Roman"/>
    </w:rPr>
  </w:style>
  <w:style w:type="character" w:customStyle="1" w:styleId="WW8Num10z1">
    <w:name w:val="WW8Num10z1"/>
    <w:rPr>
      <w:rFonts w:cs="Times New Roman"/>
    </w:rPr>
  </w:style>
  <w:style w:type="character" w:customStyle="1" w:styleId="WW8Num11z0">
    <w:name w:val="WW8Num11z0"/>
    <w:rPr>
      <w:rFonts w:ascii="Arial" w:eastAsia="Arial" w:hAnsi="Arial" w:cs="Arial"/>
      <w:b w:val="0"/>
      <w:i w:val="0"/>
      <w:sz w:val="20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2z1">
    <w:name w:val="WW8Num12z1"/>
    <w:rPr>
      <w:rFonts w:cs="Times New Roman"/>
    </w:rPr>
  </w:style>
  <w:style w:type="character" w:customStyle="1" w:styleId="WW8Num13z0">
    <w:name w:val="WW8Num13z0"/>
    <w:rPr>
      <w:rFonts w:cs="Times New Roman"/>
      <w:b/>
    </w:rPr>
  </w:style>
  <w:style w:type="character" w:customStyle="1" w:styleId="WW8Num13z1">
    <w:name w:val="WW8Num13z1"/>
    <w:rPr>
      <w:rFonts w:cs="Times New Roman"/>
    </w:rPr>
  </w:style>
  <w:style w:type="character" w:customStyle="1" w:styleId="WW8Num14z0">
    <w:name w:val="WW8Num14z0"/>
    <w:rPr>
      <w:rFonts w:ascii="Arial" w:eastAsia="Arial" w:hAnsi="Arial" w:cs="Times New Roman"/>
      <w:b w:val="0"/>
      <w:bCs w:val="0"/>
      <w:i w:val="0"/>
      <w:iCs w:val="0"/>
      <w:color w:val="000000"/>
      <w:sz w:val="20"/>
      <w:szCs w:val="20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ascii="Symbol" w:eastAsia="Calibri" w:hAnsi="Symbol" w:cs="Calibri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6z3">
    <w:name w:val="WW8Num16z3"/>
    <w:rPr>
      <w:rFonts w:ascii="Symbol" w:eastAsia="Symbol" w:hAnsi="Symbol" w:cs="Symbol"/>
    </w:rPr>
  </w:style>
  <w:style w:type="character" w:customStyle="1" w:styleId="WW8Num17z0">
    <w:name w:val="WW8Num17z0"/>
    <w:rPr>
      <w:rFonts w:ascii="Calibri Light" w:eastAsia="Calibri Light" w:hAnsi="Calibri Light" w:cs="Calibri Light"/>
      <w:b w:val="0"/>
      <w:bCs w:val="0"/>
      <w:i w:val="0"/>
      <w:iCs w:val="0"/>
      <w:color w:val="000000"/>
      <w:sz w:val="24"/>
      <w:szCs w:val="24"/>
    </w:rPr>
  </w:style>
  <w:style w:type="character" w:customStyle="1" w:styleId="WW8Num18z0">
    <w:name w:val="WW8Num18z0"/>
    <w:rPr>
      <w:b w:val="0"/>
    </w:rPr>
  </w:style>
  <w:style w:type="character" w:customStyle="1" w:styleId="WW8Num19z0">
    <w:name w:val="WW8Num19z0"/>
    <w:rPr>
      <w:rFonts w:ascii="Arial" w:eastAsia="Arial" w:hAnsi="Arial" w:cs="Arial"/>
      <w:b w:val="0"/>
      <w:i w:val="0"/>
      <w:color w:val="000000"/>
      <w:sz w:val="24"/>
      <w:szCs w:val="22"/>
    </w:rPr>
  </w:style>
  <w:style w:type="character" w:customStyle="1" w:styleId="WW8Num20z0">
    <w:name w:val="WW8Num20z0"/>
    <w:rPr>
      <w:rFonts w:ascii="Calibri" w:eastAsia="Calibri" w:hAnsi="Calibri" w:cs="Calibri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TekstprzypisukocowegoZnak">
    <w:name w:val="Tekst przypisu końcowego Znak"/>
    <w:rPr>
      <w:rFonts w:cs="Times New Roman"/>
      <w:sz w:val="20"/>
      <w:szCs w:val="20"/>
    </w:rPr>
  </w:style>
  <w:style w:type="character" w:customStyle="1" w:styleId="EndnoteSymbol">
    <w:name w:val="Endnote Symbol"/>
    <w:rPr>
      <w:rFonts w:cs="Times New Roman"/>
      <w:position w:val="0"/>
      <w:vertAlign w:val="superscript"/>
    </w:rPr>
  </w:style>
  <w:style w:type="character" w:customStyle="1" w:styleId="TekstprzypisudolnegoZnak">
    <w:name w:val="Tekst przypisu dolnego Znak"/>
    <w:rPr>
      <w:rFonts w:cs="Times New Roman"/>
      <w:sz w:val="20"/>
      <w:szCs w:val="20"/>
    </w:rPr>
  </w:style>
  <w:style w:type="character" w:customStyle="1" w:styleId="FootnoteSymbol">
    <w:name w:val="Footnote Symbol"/>
    <w:rPr>
      <w:rFonts w:cs="Times New Roman"/>
      <w:position w:val="0"/>
      <w:vertAlign w:val="superscript"/>
    </w:rPr>
  </w:style>
  <w:style w:type="character" w:customStyle="1" w:styleId="NagwekZnak">
    <w:name w:val="Nagłówek Znak"/>
    <w:rPr>
      <w:rFonts w:cs="Times New Roman"/>
    </w:rPr>
  </w:style>
  <w:style w:type="character" w:customStyle="1" w:styleId="StopkaZnak">
    <w:name w:val="Stopka Znak"/>
    <w:rPr>
      <w:rFonts w:cs="Times New Roman"/>
    </w:rPr>
  </w:style>
  <w:style w:type="character" w:styleId="Odwoaniedokomentarza">
    <w:name w:val="annotation reference"/>
    <w:rPr>
      <w:rFonts w:cs="Times New Roman"/>
      <w:sz w:val="16"/>
      <w:szCs w:val="16"/>
    </w:rPr>
  </w:style>
  <w:style w:type="character" w:customStyle="1" w:styleId="TekstkomentarzaZnak">
    <w:name w:val="Tekst komentarza Znak"/>
    <w:rPr>
      <w:rFonts w:cs="Times New Roman"/>
      <w:sz w:val="20"/>
      <w:szCs w:val="20"/>
    </w:rPr>
  </w:style>
  <w:style w:type="character" w:customStyle="1" w:styleId="TematkomentarzaZnak">
    <w:name w:val="Temat komentarza Znak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rPr>
      <w:rFonts w:ascii="Tahoma" w:eastAsia="Tahoma" w:hAnsi="Tahoma" w:cs="Tahoma"/>
      <w:sz w:val="16"/>
      <w:szCs w:val="16"/>
    </w:rPr>
  </w:style>
  <w:style w:type="character" w:customStyle="1" w:styleId="fn-ref">
    <w:name w:val="fn-ref"/>
    <w:basedOn w:val="Domylnaczcionkaakapitu"/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alb">
    <w:name w:val="a_lb"/>
    <w:basedOn w:val="Domylnaczcionkaakapitu"/>
  </w:style>
  <w:style w:type="character" w:customStyle="1" w:styleId="AkapitzlistZnak">
    <w:name w:val="Akapit z listą Znak"/>
    <w:rPr>
      <w:sz w:val="22"/>
      <w:szCs w:val="22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24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20">
    <w:name w:val="WW8Num20"/>
    <w:basedOn w:val="Bezlisty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397</Words>
  <Characters>2384</Characters>
  <Application>Microsoft Office Word</Application>
  <DocSecurity>0</DocSecurity>
  <Lines>19</Lines>
  <Paragraphs>5</Paragraphs>
  <ScaleCrop>false</ScaleCrop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Urząd Gminy Pątnów</cp:lastModifiedBy>
  <cp:revision>10</cp:revision>
  <cp:lastPrinted>2016-12-15T10:08:00Z</cp:lastPrinted>
  <dcterms:created xsi:type="dcterms:W3CDTF">2025-09-16T10:07:00Z</dcterms:created>
  <dcterms:modified xsi:type="dcterms:W3CDTF">2026-04-08T21:16:00Z</dcterms:modified>
</cp:coreProperties>
</file>